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9711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</w:p>
    <w:p w14:paraId="76A11A6C" w14:textId="77777777" w:rsidR="004F0D47" w:rsidRPr="004F0D47" w:rsidRDefault="004F0D47" w:rsidP="004F0D47">
      <w:pPr>
        <w:spacing w:line="276" w:lineRule="auto"/>
        <w:jc w:val="center"/>
        <w:rPr>
          <w:rFonts w:ascii="Aptos" w:eastAsia="Aptos" w:hAnsi="Aptos" w:cs="Arial"/>
          <w:b/>
          <w:bCs/>
        </w:rPr>
      </w:pPr>
      <w:r w:rsidRPr="004F0D47">
        <w:rPr>
          <w:rFonts w:ascii="Aptos" w:eastAsia="Aptos" w:hAnsi="Aptos" w:cs="Arial"/>
          <w:b/>
          <w:bCs/>
        </w:rPr>
        <w:t>Vyhlásenie o záujmoch</w:t>
      </w:r>
    </w:p>
    <w:p w14:paraId="1D7FAABB" w14:textId="17DD92E4" w:rsidR="004F0D47" w:rsidRPr="00080765" w:rsidRDefault="008B6C3B" w:rsidP="00080765">
      <w:pPr>
        <w:spacing w:line="276" w:lineRule="auto"/>
        <w:jc w:val="center"/>
        <w:rPr>
          <w:rFonts w:ascii="Aptos" w:eastAsia="Aptos" w:hAnsi="Aptos" w:cs="Arial"/>
          <w:sz w:val="22"/>
          <w:szCs w:val="22"/>
        </w:rPr>
      </w:pPr>
      <w:r w:rsidRPr="00080765">
        <w:rPr>
          <w:rFonts w:ascii="Aptos" w:eastAsia="Aptos" w:hAnsi="Aptos" w:cs="Arial"/>
          <w:sz w:val="22"/>
          <w:szCs w:val="22"/>
        </w:rPr>
        <w:t>vo vzťahu k </w:t>
      </w:r>
      <w:r w:rsidR="00080765" w:rsidRPr="00080765">
        <w:rPr>
          <w:rFonts w:ascii="Aptos" w:eastAsia="Aptos" w:hAnsi="Aptos" w:cs="Arial"/>
          <w:sz w:val="22"/>
          <w:szCs w:val="22"/>
        </w:rPr>
        <w:t>hodnotenej</w:t>
      </w:r>
      <w:r w:rsidRPr="00080765">
        <w:rPr>
          <w:rFonts w:ascii="Aptos" w:eastAsia="Aptos" w:hAnsi="Aptos" w:cs="Arial"/>
          <w:sz w:val="22"/>
          <w:szCs w:val="22"/>
        </w:rPr>
        <w:t xml:space="preserve"> zdravotníckej technológii [</w:t>
      </w:r>
      <w:r w:rsidR="00A50CA4" w:rsidRPr="00080765">
        <w:rPr>
          <w:rFonts w:ascii="Aptos" w:eastAsia="Aptos" w:hAnsi="Aptos" w:cs="Arial"/>
          <w:sz w:val="22"/>
          <w:szCs w:val="22"/>
          <w:highlight w:val="yellow"/>
        </w:rPr>
        <w:t xml:space="preserve">tento text nahraďte názvom lieku, zdravotníckej pomôcky alebo </w:t>
      </w:r>
      <w:r w:rsidR="00080765" w:rsidRPr="00080765">
        <w:rPr>
          <w:rFonts w:ascii="Aptos" w:eastAsia="Aptos" w:hAnsi="Aptos" w:cs="Arial"/>
          <w:sz w:val="22"/>
          <w:szCs w:val="22"/>
          <w:highlight w:val="yellow"/>
        </w:rPr>
        <w:t>dietetickej</w:t>
      </w:r>
      <w:r w:rsidR="00A50CA4" w:rsidRPr="00080765">
        <w:rPr>
          <w:rFonts w:ascii="Aptos" w:eastAsia="Aptos" w:hAnsi="Aptos" w:cs="Arial"/>
          <w:sz w:val="22"/>
          <w:szCs w:val="22"/>
          <w:highlight w:val="yellow"/>
        </w:rPr>
        <w:t xml:space="preserve"> </w:t>
      </w:r>
      <w:r w:rsidR="00080765" w:rsidRPr="00080765">
        <w:rPr>
          <w:rFonts w:ascii="Aptos" w:eastAsia="Aptos" w:hAnsi="Aptos" w:cs="Arial"/>
          <w:sz w:val="22"/>
          <w:szCs w:val="22"/>
          <w:highlight w:val="yellow"/>
        </w:rPr>
        <w:t>potraviny</w:t>
      </w:r>
      <w:r w:rsidRPr="00080765">
        <w:rPr>
          <w:rFonts w:ascii="Aptos" w:eastAsia="Aptos" w:hAnsi="Aptos" w:cs="Arial"/>
          <w:sz w:val="22"/>
          <w:szCs w:val="22"/>
        </w:rPr>
        <w:t>]</w:t>
      </w:r>
      <w:r w:rsidR="00080765" w:rsidRPr="00080765">
        <w:rPr>
          <w:rFonts w:ascii="Aptos" w:eastAsia="Aptos" w:hAnsi="Aptos" w:cs="Arial"/>
          <w:sz w:val="22"/>
          <w:szCs w:val="22"/>
        </w:rPr>
        <w:t xml:space="preserve"> určenej na použitie pri [</w:t>
      </w:r>
      <w:r w:rsidR="00080765" w:rsidRPr="00080765">
        <w:rPr>
          <w:rFonts w:ascii="Aptos" w:eastAsia="Aptos" w:hAnsi="Aptos" w:cs="Arial"/>
          <w:sz w:val="22"/>
          <w:szCs w:val="22"/>
          <w:highlight w:val="yellow"/>
        </w:rPr>
        <w:t>tento text nahraďte názvom ochorenia</w:t>
      </w:r>
      <w:r w:rsidR="00080765" w:rsidRPr="00080765">
        <w:rPr>
          <w:rFonts w:ascii="Aptos" w:eastAsia="Aptos" w:hAnsi="Aptos" w:cs="Arial"/>
          <w:sz w:val="22"/>
          <w:szCs w:val="22"/>
        </w:rPr>
        <w:t>]</w:t>
      </w:r>
    </w:p>
    <w:p w14:paraId="45C58766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Dolu podpísaný ............................................................ </w:t>
      </w:r>
      <w:r w:rsidRPr="004F0D47">
        <w:rPr>
          <w:rFonts w:ascii="Aptos" w:eastAsia="Aptos" w:hAnsi="Aptos" w:cs="Arial"/>
          <w:i/>
          <w:iCs/>
          <w:sz w:val="22"/>
          <w:szCs w:val="22"/>
        </w:rPr>
        <w:t>(meno, priezvisko)</w:t>
      </w:r>
      <w:r w:rsidRPr="004F0D47">
        <w:rPr>
          <w:rFonts w:ascii="Aptos" w:eastAsia="Aptos" w:hAnsi="Aptos" w:cs="Arial"/>
          <w:sz w:val="22"/>
          <w:szCs w:val="22"/>
        </w:rPr>
        <w:t xml:space="preserve"> týmto na účely posúdenia mojich záujmov Národným inštitútom pre hodnotu a technológie v zdravotníctve  vyhlasujem, že som k dátumu uvedenému na tomto vyhlásení a v období troch rokov pred týmto dátumom: </w:t>
      </w:r>
    </w:p>
    <w:p w14:paraId="45E82820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1. Bol/nebol </w:t>
      </w:r>
      <w:r w:rsidRPr="004F0D47">
        <w:rPr>
          <w:rFonts w:ascii="Aptos" w:eastAsia="Aptos" w:hAnsi="Aptos" w:cs="Arial"/>
          <w:i/>
          <w:iCs/>
          <w:sz w:val="22"/>
          <w:szCs w:val="22"/>
        </w:rPr>
        <w:t>(</w:t>
      </w:r>
      <w:proofErr w:type="spellStart"/>
      <w:r w:rsidRPr="004F0D47">
        <w:rPr>
          <w:rFonts w:ascii="Aptos" w:eastAsia="Aptos" w:hAnsi="Aptos" w:cs="Arial"/>
          <w:i/>
          <w:iCs/>
          <w:sz w:val="22"/>
          <w:szCs w:val="22"/>
        </w:rPr>
        <w:t>nehodiace</w:t>
      </w:r>
      <w:proofErr w:type="spellEnd"/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 sa preškrtnite)</w:t>
      </w:r>
      <w:r w:rsidRPr="004F0D47">
        <w:rPr>
          <w:rFonts w:ascii="Aptos" w:eastAsia="Aptos" w:hAnsi="Aptos" w:cs="Arial"/>
          <w:sz w:val="22"/>
          <w:szCs w:val="22"/>
        </w:rPr>
        <w:t xml:space="preserve">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členom štatutárneho, riadiaceho alebo poradného orgánu</w:t>
      </w:r>
      <w:r w:rsidRPr="004F0D47">
        <w:rPr>
          <w:rFonts w:ascii="Aptos" w:eastAsia="Aptos" w:hAnsi="Aptos" w:cs="Arial"/>
          <w:sz w:val="22"/>
          <w:szCs w:val="22"/>
        </w:rPr>
        <w:t xml:space="preserve"> držiteľa registrácie lieku,  výrobcu alebo dodávateľa liekov, zdravotníckych pomôcok, dietetických potravín, ich distribútora alebo ich záujmového združenia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 </w:t>
      </w:r>
      <w:r w:rsidRPr="004F0D47">
        <w:rPr>
          <w:rFonts w:ascii="Aptos" w:eastAsia="Aptos" w:hAnsi="Aptos" w:cs="Arial"/>
          <w:sz w:val="22"/>
          <w:szCs w:val="22"/>
        </w:rPr>
        <w:t>(ďalej len „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subjekt priemyslu zdravotníckych technológií</w:t>
      </w:r>
      <w:r w:rsidRPr="004F0D47">
        <w:rPr>
          <w:rFonts w:ascii="Aptos" w:eastAsia="Aptos" w:hAnsi="Aptos" w:cs="Arial"/>
          <w:sz w:val="22"/>
          <w:szCs w:val="22"/>
        </w:rPr>
        <w:t xml:space="preserve">“). </w:t>
      </w:r>
    </w:p>
    <w:p w14:paraId="765825D1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26E67E37" w14:textId="77777777" w:rsidTr="00512C60">
        <w:tc>
          <w:tcPr>
            <w:tcW w:w="3020" w:type="dxa"/>
          </w:tcPr>
          <w:p w14:paraId="2EAFCD18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295BE976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4618223E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Pozícia</w:t>
            </w:r>
          </w:p>
        </w:tc>
      </w:tr>
      <w:tr w:rsidR="004F0D47" w:rsidRPr="004F0D47" w14:paraId="2FD8BB90" w14:textId="77777777" w:rsidTr="00512C60">
        <w:tc>
          <w:tcPr>
            <w:tcW w:w="3020" w:type="dxa"/>
          </w:tcPr>
          <w:p w14:paraId="7384C7B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7EE991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774BB1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43A14C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33B212F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E74BF3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28A0433A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273FDF97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2. Bol/nebol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v pracovnom pomere alebo obdobnom pracovnoprávnom vzťahu</w:t>
      </w:r>
      <w:r w:rsidRPr="004F0D47">
        <w:rPr>
          <w:rFonts w:ascii="Aptos" w:eastAsia="Aptos" w:hAnsi="Aptos" w:cs="Arial"/>
          <w:sz w:val="22"/>
          <w:szCs w:val="22"/>
        </w:rPr>
        <w:t xml:space="preserve"> so subjektom priemyslu zdravotníckych technológií. </w:t>
      </w:r>
    </w:p>
    <w:p w14:paraId="58715D53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0E631B9E" w14:textId="77777777" w:rsidTr="00512C60">
        <w:tc>
          <w:tcPr>
            <w:tcW w:w="3020" w:type="dxa"/>
          </w:tcPr>
          <w:p w14:paraId="10161F35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3BB7F6DE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1B86687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Pozícia</w:t>
            </w:r>
          </w:p>
        </w:tc>
      </w:tr>
      <w:tr w:rsidR="004F0D47" w:rsidRPr="004F0D47" w14:paraId="383F9AC2" w14:textId="77777777" w:rsidTr="00512C60">
        <w:tc>
          <w:tcPr>
            <w:tcW w:w="3020" w:type="dxa"/>
          </w:tcPr>
          <w:p w14:paraId="0B272337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77EABE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51959C3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39738B4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B675737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16899C5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B20E68E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3839CCD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3. Poskytoval/neposkytoval (vrátane jednorazového poskytnutia)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poradenské, konzultačné, reklamné alebo marketingové služby </w:t>
      </w:r>
      <w:r w:rsidRPr="004F0D47">
        <w:rPr>
          <w:rFonts w:ascii="Aptos" w:eastAsia="Aptos" w:hAnsi="Aptos" w:cs="Arial"/>
          <w:sz w:val="22"/>
          <w:szCs w:val="22"/>
        </w:rPr>
        <w:t>pre subjekt priemyslu zdravotníckych technológií alebo v záujme tohto subjektu,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 vrátane prípravy akýchkoľvek podkladov, štúdií, publikačných výstupov a iných materiálov. </w:t>
      </w:r>
    </w:p>
    <w:p w14:paraId="1C756772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55AA1F25" w14:textId="77777777" w:rsidTr="00512C60">
        <w:tc>
          <w:tcPr>
            <w:tcW w:w="3020" w:type="dxa"/>
          </w:tcPr>
          <w:p w14:paraId="5F0E517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4358F06B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460C01B4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služby a jej stručný popis </w:t>
            </w:r>
          </w:p>
        </w:tc>
      </w:tr>
      <w:tr w:rsidR="004F0D47" w:rsidRPr="004F0D47" w14:paraId="22F32C26" w14:textId="77777777" w:rsidTr="00512C60">
        <w:tc>
          <w:tcPr>
            <w:tcW w:w="3020" w:type="dxa"/>
          </w:tcPr>
          <w:p w14:paraId="7A79B697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A5EAB21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CD7D69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F507B9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DA2C2D9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4819DAFE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65F17A87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7BF68D3E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4. Zúčastňoval sa/nezúčastňoval (vrátane jednorazovej účasti)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na činnosti vedeckej alebo inej poradnej rady, riadiaceho výboru alebo výkonného výboru </w:t>
      </w:r>
      <w:r w:rsidRPr="004F0D47">
        <w:rPr>
          <w:rFonts w:ascii="Aptos" w:eastAsia="Aptos" w:hAnsi="Aptos" w:cs="Arial"/>
          <w:sz w:val="22"/>
          <w:szCs w:val="22"/>
        </w:rPr>
        <w:t>poskytujúceho poradenstvo alebo stanoviská vo vzťahu k stratégii, riadeniu alebo vývojovým činnostiam subjektu priemyslu zdravotníckych technológií.</w:t>
      </w:r>
    </w:p>
    <w:p w14:paraId="3C957B8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36C19CBC" w14:textId="77777777" w:rsidTr="00512C60">
        <w:tc>
          <w:tcPr>
            <w:tcW w:w="3020" w:type="dxa"/>
          </w:tcPr>
          <w:p w14:paraId="4DB1F67D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3F49F593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135ECBEA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účasti a jej stručný popis </w:t>
            </w:r>
          </w:p>
        </w:tc>
      </w:tr>
      <w:tr w:rsidR="004F0D47" w:rsidRPr="004F0D47" w14:paraId="7905DDA9" w14:textId="77777777" w:rsidTr="00512C60">
        <w:tc>
          <w:tcPr>
            <w:tcW w:w="3020" w:type="dxa"/>
          </w:tcPr>
          <w:p w14:paraId="3CA6B22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620CBA6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D57415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7730E49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3F7D24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54A936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1159746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6459546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5. Mal/nemal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vlastnícke, akcionárske, opčné alebo iné obdobné práva </w:t>
      </w:r>
      <w:r w:rsidRPr="004F0D47">
        <w:rPr>
          <w:rFonts w:ascii="Aptos" w:eastAsia="Aptos" w:hAnsi="Aptos" w:cs="Arial"/>
          <w:sz w:val="22"/>
          <w:szCs w:val="22"/>
        </w:rPr>
        <w:t xml:space="preserve">k subjektu priemyslu zdravotníckych technológií, ako aj práva duševného vlastníctva súvisiace so subjektom priemyslu zdravotníckych technológií, s výnimkou držby finančných podielov prostredníctvom investičného fondu, dôchodkového fondu alebo obdobných mechanizmov za predpokladu, že sú diverzifikované a nezávisle spravované. </w:t>
      </w:r>
    </w:p>
    <w:p w14:paraId="520917D7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71882F96" w14:textId="77777777" w:rsidTr="00512C60">
        <w:tc>
          <w:tcPr>
            <w:tcW w:w="3020" w:type="dxa"/>
          </w:tcPr>
          <w:p w14:paraId="41E47410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7445654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254C0C7F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Druh práv  a ich odhadovaná hodnota</w:t>
            </w:r>
          </w:p>
        </w:tc>
      </w:tr>
      <w:tr w:rsidR="004F0D47" w:rsidRPr="004F0D47" w14:paraId="07E0DDE6" w14:textId="77777777" w:rsidTr="00512C60">
        <w:tc>
          <w:tcPr>
            <w:tcW w:w="3020" w:type="dxa"/>
          </w:tcPr>
          <w:p w14:paraId="10968A5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A455D4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52195A4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1A9CAE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9D91F8F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99C9A8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58AD8483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13C18C21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6. Prijal/neprijal akéhokoľvek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plnenia v súvislosti s prednáškovou, prezentačnou, konferenčnou, vzdelávacou, vedeckou, výskumnou alebo inou obdobnou aktivitou </w:t>
      </w:r>
      <w:r w:rsidRPr="004F0D47">
        <w:rPr>
          <w:rFonts w:ascii="Aptos" w:eastAsia="Aptos" w:hAnsi="Aptos" w:cs="Arial"/>
          <w:sz w:val="22"/>
          <w:szCs w:val="22"/>
        </w:rPr>
        <w:t>realizovanou s finančnou alebo organizačnou účasťou subjektu priemyslu zdravotníckych technológií, a to v kumulatívnej výške viac ako 200 eur za kalendárny rok od jedného subjektu priemyslu zdravotníckych technológií.</w:t>
      </w:r>
    </w:p>
    <w:p w14:paraId="03298F1B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3479774E" w14:textId="77777777" w:rsidTr="00512C60">
        <w:tc>
          <w:tcPr>
            <w:tcW w:w="3020" w:type="dxa"/>
          </w:tcPr>
          <w:p w14:paraId="6C63AC5D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46D85669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Dátum prijatia plnenia</w:t>
            </w:r>
          </w:p>
        </w:tc>
        <w:tc>
          <w:tcPr>
            <w:tcW w:w="3021" w:type="dxa"/>
          </w:tcPr>
          <w:p w14:paraId="7477D6D4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a výška plnenia </w:t>
            </w:r>
          </w:p>
        </w:tc>
      </w:tr>
      <w:tr w:rsidR="004F0D47" w:rsidRPr="004F0D47" w14:paraId="1CA9DDBB" w14:textId="77777777" w:rsidTr="00512C60">
        <w:tc>
          <w:tcPr>
            <w:tcW w:w="3020" w:type="dxa"/>
          </w:tcPr>
          <w:p w14:paraId="32E2C194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029273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5D2BB7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06E33C0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1EC401B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083002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3BAC0CFA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527A9595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7. Bol/nebol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združený v profesijných, odborných, pacientskych alebo iných organizáciách,</w:t>
      </w:r>
      <w:r w:rsidRPr="004F0D47">
        <w:rPr>
          <w:rFonts w:ascii="Aptos" w:eastAsia="Aptos" w:hAnsi="Aptos" w:cs="Arial"/>
          <w:sz w:val="22"/>
          <w:szCs w:val="22"/>
        </w:rPr>
        <w:t xml:space="preserve"> ktorých činnosť je úplne alebo čiastočne financovaná subjektom priemyslu zdravotníckych technológií. </w:t>
      </w:r>
    </w:p>
    <w:p w14:paraId="43C948E6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lastRenderedPageBreak/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788F6A46" w14:textId="77777777" w:rsidTr="00512C60">
        <w:tc>
          <w:tcPr>
            <w:tcW w:w="3020" w:type="dxa"/>
          </w:tcPr>
          <w:p w14:paraId="1BFE7C3E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Subjekt(y) účastné na financovaní organizácie </w:t>
            </w:r>
          </w:p>
        </w:tc>
        <w:tc>
          <w:tcPr>
            <w:tcW w:w="3021" w:type="dxa"/>
          </w:tcPr>
          <w:p w14:paraId="0CF12474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Obdobie členstva (od – do) </w:t>
            </w:r>
          </w:p>
        </w:tc>
        <w:tc>
          <w:tcPr>
            <w:tcW w:w="3021" w:type="dxa"/>
          </w:tcPr>
          <w:p w14:paraId="1A102606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Názov organizácie a pozícia v organizácii  </w:t>
            </w:r>
          </w:p>
        </w:tc>
      </w:tr>
      <w:tr w:rsidR="004F0D47" w:rsidRPr="004F0D47" w14:paraId="3481D74B" w14:textId="77777777" w:rsidTr="00512C60">
        <w:tc>
          <w:tcPr>
            <w:tcW w:w="3020" w:type="dxa"/>
          </w:tcPr>
          <w:p w14:paraId="30ED052E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FEC720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CDF58D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F6062A9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4FB5C18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ACEA44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42D305C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04A52AA4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>8. Bol/nebol účastný na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 realizácii klinického skúšania liekov, pozorovacej štúdie, klinického skúšania zdravotníckych pomôcok alebo štúdie výkonu zdravotníckych pomôcok. </w:t>
      </w:r>
    </w:p>
    <w:p w14:paraId="4F619ABC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42234015" w14:textId="77777777" w:rsidTr="00512C60">
        <w:tc>
          <w:tcPr>
            <w:tcW w:w="3020" w:type="dxa"/>
          </w:tcPr>
          <w:p w14:paraId="6E7A113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Zadávateľ(</w:t>
            </w:r>
            <w:proofErr w:type="spellStart"/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ia</w:t>
            </w:r>
            <w:proofErr w:type="spellEnd"/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21" w:type="dxa"/>
          </w:tcPr>
          <w:p w14:paraId="5BF41D10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Obdobie účasti (od – do) </w:t>
            </w:r>
          </w:p>
        </w:tc>
        <w:tc>
          <w:tcPr>
            <w:tcW w:w="3021" w:type="dxa"/>
          </w:tcPr>
          <w:p w14:paraId="3F0BC8CD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Názov a ID skúšania alebo štúdie a druh účasti </w:t>
            </w:r>
          </w:p>
        </w:tc>
      </w:tr>
      <w:tr w:rsidR="004F0D47" w:rsidRPr="004F0D47" w14:paraId="5E410F5F" w14:textId="77777777" w:rsidTr="00512C60">
        <w:tc>
          <w:tcPr>
            <w:tcW w:w="3020" w:type="dxa"/>
          </w:tcPr>
          <w:p w14:paraId="5D5E36C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2683F4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44FFEC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BEDE16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FEDE7F1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4E7DE1E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00F78DA0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3400EBFF" w14:textId="77777777" w:rsidR="004F0D47" w:rsidRPr="004F0D47" w:rsidRDefault="004F0D47" w:rsidP="004F0D47">
      <w:pPr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9. Mal/nemal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osobný vzťah s fyzickou osobou, u ktorej sú alebo v období troch rokov boli dané skutočnosti</w:t>
      </w:r>
      <w:r w:rsidRPr="004F0D47">
        <w:rPr>
          <w:rFonts w:ascii="Aptos" w:eastAsia="Aptos" w:hAnsi="Aptos" w:cs="Arial"/>
          <w:sz w:val="22"/>
          <w:szCs w:val="22"/>
        </w:rPr>
        <w:t xml:space="preserve"> podľa bodov 1 až 8 tohto vyhlásenia; osobným vzťahom je vzťah medzi blízkymi osobami, ktorými sú alebo v období uplynulých troch rokov boli manžel, manželka, dieťa alebo iné fyzické osoby, ktorých vzťah je účelom a funkciou obdobný ako vzťah medzi manželmi. </w:t>
      </w:r>
    </w:p>
    <w:p w14:paraId="226A6A4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193A0208" w14:textId="77777777" w:rsidTr="00512C60">
        <w:tc>
          <w:tcPr>
            <w:tcW w:w="3020" w:type="dxa"/>
          </w:tcPr>
          <w:p w14:paraId="677D216A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Subjekt(y) </w:t>
            </w:r>
          </w:p>
        </w:tc>
        <w:tc>
          <w:tcPr>
            <w:tcW w:w="3021" w:type="dxa"/>
          </w:tcPr>
          <w:p w14:paraId="4677D75B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Obdobie (od – do) </w:t>
            </w:r>
          </w:p>
        </w:tc>
        <w:tc>
          <w:tcPr>
            <w:tcW w:w="3021" w:type="dxa"/>
          </w:tcPr>
          <w:p w14:paraId="7E8D992B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skutočnosti (body 1 až 7) </w:t>
            </w:r>
          </w:p>
        </w:tc>
      </w:tr>
      <w:tr w:rsidR="004F0D47" w:rsidRPr="004F0D47" w14:paraId="3F7A3EBC" w14:textId="77777777" w:rsidTr="00512C60">
        <w:tc>
          <w:tcPr>
            <w:tcW w:w="3020" w:type="dxa"/>
          </w:tcPr>
          <w:p w14:paraId="616CA6A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043166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8BF92A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8693E8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89157B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ADE5BF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4FC59AD2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6AD15309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7B6B7DEC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>Dátum: ...........................................</w:t>
      </w:r>
    </w:p>
    <w:p w14:paraId="65CAB819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2D05908B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>Podpis: ...........................................</w:t>
      </w:r>
    </w:p>
    <w:p w14:paraId="5B3ECAE9" w14:textId="77777777" w:rsidR="004F0D47" w:rsidRDefault="004F0D47"/>
    <w:sectPr w:rsidR="004F0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47"/>
    <w:rsid w:val="00080765"/>
    <w:rsid w:val="00167E84"/>
    <w:rsid w:val="004A51C5"/>
    <w:rsid w:val="004F0D47"/>
    <w:rsid w:val="006560F8"/>
    <w:rsid w:val="007E1747"/>
    <w:rsid w:val="008B6C3B"/>
    <w:rsid w:val="00A50CA4"/>
    <w:rsid w:val="00D8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DA6F"/>
  <w15:chartTrackingRefBased/>
  <w15:docId w15:val="{DDC2E597-F07C-4C65-8B07-FFCBC66C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F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F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F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F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F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F0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F0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F0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F0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F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F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F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F0D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F0D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F0D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F0D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F0D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F0D4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F0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F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F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F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F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F0D4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F0D4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F0D4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F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F0D4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F0D47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4F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F0D4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F0D4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F0D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Fedorová (NIHO.SK)</dc:creator>
  <cp:keywords/>
  <dc:description/>
  <cp:lastModifiedBy>Gáliková, Katarína (NIHO.SK)</cp:lastModifiedBy>
  <cp:revision>6</cp:revision>
  <dcterms:created xsi:type="dcterms:W3CDTF">2026-05-07T09:22:00Z</dcterms:created>
  <dcterms:modified xsi:type="dcterms:W3CDTF">2026-09-28T09:16:00Z</dcterms:modified>
</cp:coreProperties>
</file>